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5A" w:rsidRPr="0075255A" w:rsidRDefault="00AC2F04" w:rsidP="0075255A">
      <w:pPr>
        <w:tabs>
          <w:tab w:val="num" w:pos="1440"/>
        </w:tabs>
        <w:spacing w:after="0" w:line="240" w:lineRule="auto"/>
        <w:ind w:left="1440" w:hanging="720"/>
        <w:rPr>
          <w:rFonts w:ascii="Times New Roman" w:eastAsia="Times New Roman" w:hAnsi="Times New Roman" w:cs="Times New Roman"/>
          <w:bCs/>
          <w:i/>
          <w:sz w:val="24"/>
          <w:szCs w:val="20"/>
        </w:rPr>
      </w:pPr>
      <w:bookmarkStart w:id="0" w:name="_GoBack"/>
      <w:bookmarkEnd w:id="0"/>
      <w:r>
        <w:rPr>
          <w:rFonts w:ascii="Times New Roman" w:eastAsia="Times New Roman" w:hAnsi="Times New Roman" w:cs="Times New Roman"/>
          <w:bCs/>
          <w:i/>
          <w:sz w:val="24"/>
          <w:szCs w:val="20"/>
        </w:rPr>
        <w:t xml:space="preserve">Bicycle and Pedestrian Advisory Committee </w:t>
      </w:r>
      <w:r w:rsidR="0075255A" w:rsidRPr="0075255A">
        <w:rPr>
          <w:rFonts w:ascii="Times New Roman" w:eastAsia="Times New Roman" w:hAnsi="Times New Roman" w:cs="Times New Roman"/>
          <w:bCs/>
          <w:i/>
          <w:sz w:val="24"/>
          <w:szCs w:val="20"/>
        </w:rPr>
        <w:t xml:space="preserve">members in attendance were: </w:t>
      </w:r>
      <w:r w:rsidR="00053FE0">
        <w:rPr>
          <w:rFonts w:ascii="Times New Roman" w:eastAsia="Times New Roman" w:hAnsi="Times New Roman" w:cs="Times New Roman"/>
          <w:bCs/>
          <w:i/>
          <w:sz w:val="24"/>
          <w:szCs w:val="20"/>
        </w:rPr>
        <w:t>R</w:t>
      </w:r>
      <w:r w:rsidR="00622F66">
        <w:rPr>
          <w:rFonts w:ascii="Times New Roman" w:eastAsia="Times New Roman" w:hAnsi="Times New Roman" w:cs="Times New Roman"/>
          <w:bCs/>
          <w:i/>
          <w:sz w:val="24"/>
          <w:szCs w:val="20"/>
        </w:rPr>
        <w:t>ick Katzenbe</w:t>
      </w:r>
      <w:r w:rsidR="00053FE0">
        <w:rPr>
          <w:rFonts w:ascii="Times New Roman" w:eastAsia="Times New Roman" w:hAnsi="Times New Roman" w:cs="Times New Roman"/>
          <w:bCs/>
          <w:i/>
          <w:sz w:val="24"/>
          <w:szCs w:val="20"/>
        </w:rPr>
        <w:t>rg</w:t>
      </w:r>
      <w:r w:rsidR="0075255A" w:rsidRPr="0075255A">
        <w:rPr>
          <w:rFonts w:ascii="Times New Roman" w:eastAsia="Times New Roman" w:hAnsi="Times New Roman" w:cs="Times New Roman"/>
          <w:bCs/>
          <w:i/>
          <w:sz w:val="24"/>
          <w:szCs w:val="20"/>
        </w:rPr>
        <w:t>, Chair</w:t>
      </w:r>
      <w:r w:rsidR="0097072D">
        <w:rPr>
          <w:rFonts w:ascii="Times New Roman" w:eastAsia="Times New Roman" w:hAnsi="Times New Roman" w:cs="Times New Roman"/>
          <w:bCs/>
          <w:i/>
          <w:sz w:val="24"/>
          <w:szCs w:val="20"/>
        </w:rPr>
        <w:t xml:space="preserve">man; </w:t>
      </w:r>
      <w:r w:rsidR="00622F66">
        <w:rPr>
          <w:rFonts w:ascii="Times New Roman" w:eastAsia="Times New Roman" w:hAnsi="Times New Roman" w:cs="Times New Roman"/>
          <w:bCs/>
          <w:i/>
          <w:sz w:val="24"/>
          <w:szCs w:val="20"/>
        </w:rPr>
        <w:t>George Bower</w:t>
      </w:r>
      <w:r w:rsidR="0075255A" w:rsidRPr="0075255A">
        <w:rPr>
          <w:rFonts w:ascii="Times New Roman" w:eastAsia="Times New Roman" w:hAnsi="Times New Roman" w:cs="Times New Roman"/>
          <w:bCs/>
          <w:i/>
          <w:sz w:val="24"/>
          <w:szCs w:val="20"/>
        </w:rPr>
        <w:t>;</w:t>
      </w:r>
      <w:r w:rsidR="00687573">
        <w:rPr>
          <w:rFonts w:ascii="Times New Roman" w:eastAsia="Times New Roman" w:hAnsi="Times New Roman" w:cs="Times New Roman"/>
          <w:bCs/>
          <w:i/>
          <w:sz w:val="24"/>
          <w:szCs w:val="20"/>
        </w:rPr>
        <w:t xml:space="preserve"> </w:t>
      </w:r>
      <w:r w:rsidR="00ED1661">
        <w:rPr>
          <w:rFonts w:ascii="Times New Roman" w:eastAsia="Times New Roman" w:hAnsi="Times New Roman" w:cs="Times New Roman"/>
          <w:bCs/>
          <w:i/>
          <w:sz w:val="24"/>
          <w:szCs w:val="20"/>
        </w:rPr>
        <w:t>Chris Buchanan;</w:t>
      </w:r>
      <w:r w:rsidR="00447D9B">
        <w:rPr>
          <w:rFonts w:ascii="Times New Roman" w:eastAsia="Times New Roman" w:hAnsi="Times New Roman" w:cs="Times New Roman"/>
          <w:bCs/>
          <w:i/>
          <w:sz w:val="24"/>
          <w:szCs w:val="20"/>
        </w:rPr>
        <w:t xml:space="preserve"> </w:t>
      </w:r>
      <w:r w:rsidR="008B624C">
        <w:rPr>
          <w:rFonts w:ascii="Times New Roman" w:eastAsia="Times New Roman" w:hAnsi="Times New Roman" w:cs="Times New Roman"/>
          <w:bCs/>
          <w:i/>
          <w:sz w:val="24"/>
          <w:szCs w:val="20"/>
        </w:rPr>
        <w:t>Chris Shenk, Judy Shenk</w:t>
      </w:r>
      <w:r w:rsidR="00622F66">
        <w:rPr>
          <w:rFonts w:ascii="Times New Roman" w:eastAsia="Times New Roman" w:hAnsi="Times New Roman" w:cs="Times New Roman"/>
          <w:bCs/>
          <w:i/>
          <w:sz w:val="24"/>
          <w:szCs w:val="20"/>
        </w:rPr>
        <w:t xml:space="preserve">, John Harvey, </w:t>
      </w:r>
      <w:r w:rsidR="008B624C" w:rsidRPr="008B624C">
        <w:rPr>
          <w:rFonts w:ascii="Times New Roman" w:eastAsia="Times New Roman" w:hAnsi="Times New Roman" w:cs="Times New Roman"/>
          <w:bCs/>
          <w:i/>
          <w:sz w:val="24"/>
          <w:szCs w:val="20"/>
        </w:rPr>
        <w:t>Carolyn Mitchell</w:t>
      </w:r>
      <w:r w:rsidR="00772BA6">
        <w:rPr>
          <w:rFonts w:ascii="Times New Roman" w:eastAsia="Times New Roman" w:hAnsi="Times New Roman" w:cs="Times New Roman"/>
          <w:bCs/>
          <w:i/>
          <w:sz w:val="24"/>
          <w:szCs w:val="20"/>
        </w:rPr>
        <w:t xml:space="preserve">, Frank Montesanto </w:t>
      </w:r>
    </w:p>
    <w:p w:rsidR="0075255A" w:rsidRPr="0075255A" w:rsidRDefault="0075255A" w:rsidP="0075255A">
      <w:pPr>
        <w:tabs>
          <w:tab w:val="num" w:pos="1440"/>
        </w:tabs>
        <w:spacing w:after="0" w:line="240" w:lineRule="auto"/>
        <w:ind w:left="1440" w:hanging="720"/>
        <w:rPr>
          <w:rFonts w:ascii="Times New Roman" w:eastAsia="Times New Roman" w:hAnsi="Times New Roman" w:cs="Times New Roman"/>
          <w:bCs/>
          <w:i/>
          <w:sz w:val="24"/>
          <w:szCs w:val="20"/>
        </w:rPr>
      </w:pPr>
      <w:r w:rsidRPr="0075255A">
        <w:rPr>
          <w:rFonts w:ascii="Times New Roman" w:eastAsia="Times New Roman" w:hAnsi="Times New Roman" w:cs="Times New Roman"/>
          <w:bCs/>
          <w:i/>
          <w:sz w:val="24"/>
          <w:szCs w:val="20"/>
        </w:rPr>
        <w:t>Staff in attendance included:</w:t>
      </w:r>
      <w:r w:rsidR="00622F66">
        <w:rPr>
          <w:rFonts w:ascii="Times New Roman" w:eastAsia="Times New Roman" w:hAnsi="Times New Roman" w:cs="Times New Roman"/>
          <w:bCs/>
          <w:i/>
          <w:sz w:val="24"/>
          <w:szCs w:val="20"/>
        </w:rPr>
        <w:t xml:space="preserve"> Anthony Ciampoli,</w:t>
      </w:r>
      <w:r w:rsidRPr="0075255A">
        <w:rPr>
          <w:rFonts w:ascii="Times New Roman" w:eastAsia="Times New Roman" w:hAnsi="Times New Roman" w:cs="Times New Roman"/>
          <w:bCs/>
          <w:i/>
          <w:sz w:val="24"/>
          <w:szCs w:val="20"/>
        </w:rPr>
        <w:t xml:space="preserve"> </w:t>
      </w:r>
      <w:r w:rsidR="008B624C">
        <w:rPr>
          <w:rFonts w:ascii="Times New Roman" w:eastAsia="Times New Roman" w:hAnsi="Times New Roman" w:cs="Times New Roman"/>
          <w:bCs/>
          <w:i/>
          <w:sz w:val="24"/>
          <w:szCs w:val="20"/>
        </w:rPr>
        <w:t xml:space="preserve">Support Division Captain/ Prosecutor </w:t>
      </w:r>
      <w:r w:rsidR="00ED1661">
        <w:rPr>
          <w:rFonts w:ascii="Times New Roman" w:eastAsia="Times New Roman" w:hAnsi="Times New Roman" w:cs="Times New Roman"/>
          <w:bCs/>
          <w:i/>
          <w:sz w:val="24"/>
          <w:szCs w:val="20"/>
        </w:rPr>
        <w:t>Simon Corson, Planner</w:t>
      </w:r>
    </w:p>
    <w:p w:rsidR="0075255A" w:rsidRPr="0075255A" w:rsidRDefault="0075255A" w:rsidP="0075255A">
      <w:pPr>
        <w:spacing w:after="0" w:line="240" w:lineRule="auto"/>
        <w:rPr>
          <w:rFonts w:ascii="Times New Roman" w:eastAsia="Times New Roman" w:hAnsi="Times New Roman" w:cs="Times New Roman"/>
          <w:sz w:val="24"/>
        </w:rPr>
      </w:pPr>
    </w:p>
    <w:p w:rsidR="0075255A" w:rsidRPr="0075255A" w:rsidRDefault="00A941AD" w:rsidP="0075255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Amherst’s Trail, Pedestrian, and Bicycle Master Plan Update</w:t>
      </w:r>
    </w:p>
    <w:p w:rsidR="00B1453C" w:rsidRDefault="00B1453C" w:rsidP="0075255A">
      <w:pPr>
        <w:keepNext/>
        <w:spacing w:after="0" w:line="240" w:lineRule="auto"/>
        <w:ind w:left="540"/>
        <w:outlineLvl w:val="1"/>
        <w:rPr>
          <w:rFonts w:ascii="Times New Roman" w:eastAsia="Times New Roman" w:hAnsi="Times New Roman" w:cs="Times New Roman"/>
          <w:sz w:val="24"/>
        </w:rPr>
      </w:pPr>
    </w:p>
    <w:p w:rsidR="0075255A" w:rsidRDefault="0075255A" w:rsidP="0075255A">
      <w:pPr>
        <w:keepNext/>
        <w:spacing w:after="0" w:line="240" w:lineRule="auto"/>
        <w:ind w:left="540"/>
        <w:outlineLvl w:val="1"/>
        <w:rPr>
          <w:rFonts w:ascii="Times New Roman" w:eastAsia="Times New Roman" w:hAnsi="Times New Roman" w:cs="Times New Roman"/>
          <w:sz w:val="24"/>
        </w:rPr>
      </w:pPr>
      <w:r w:rsidRPr="0075255A">
        <w:rPr>
          <w:rFonts w:ascii="Times New Roman" w:eastAsia="Times New Roman" w:hAnsi="Times New Roman" w:cs="Times New Roman"/>
          <w:sz w:val="24"/>
        </w:rPr>
        <w:t xml:space="preserve">Chairman </w:t>
      </w:r>
      <w:r w:rsidR="00A941AD">
        <w:rPr>
          <w:rFonts w:ascii="Times New Roman" w:eastAsia="Times New Roman" w:hAnsi="Times New Roman" w:cs="Times New Roman"/>
          <w:sz w:val="24"/>
        </w:rPr>
        <w:t>Rick Katzenberg</w:t>
      </w:r>
      <w:r w:rsidRPr="0075255A">
        <w:rPr>
          <w:rFonts w:ascii="Times New Roman" w:eastAsia="Times New Roman" w:hAnsi="Times New Roman" w:cs="Times New Roman"/>
          <w:sz w:val="24"/>
        </w:rPr>
        <w:t xml:space="preserve"> called the meeting to order at </w:t>
      </w:r>
      <w:r w:rsidR="00346B6B">
        <w:rPr>
          <w:rFonts w:ascii="Times New Roman" w:eastAsia="Times New Roman" w:hAnsi="Times New Roman" w:cs="Times New Roman"/>
          <w:sz w:val="24"/>
        </w:rPr>
        <w:t>6</w:t>
      </w:r>
      <w:r w:rsidR="00ED5C55">
        <w:rPr>
          <w:rFonts w:ascii="Times New Roman" w:eastAsia="Times New Roman" w:hAnsi="Times New Roman" w:cs="Times New Roman"/>
          <w:sz w:val="24"/>
        </w:rPr>
        <w:t>:0</w:t>
      </w:r>
      <w:r w:rsidR="00CD1841">
        <w:rPr>
          <w:rFonts w:ascii="Times New Roman" w:eastAsia="Times New Roman" w:hAnsi="Times New Roman" w:cs="Times New Roman"/>
          <w:sz w:val="24"/>
        </w:rPr>
        <w:t>3</w:t>
      </w:r>
      <w:r w:rsidRPr="0075255A">
        <w:rPr>
          <w:rFonts w:ascii="Times New Roman" w:eastAsia="Times New Roman" w:hAnsi="Times New Roman" w:cs="Times New Roman"/>
          <w:sz w:val="24"/>
        </w:rPr>
        <w:t xml:space="preserve"> PM. </w:t>
      </w:r>
    </w:p>
    <w:p w:rsidR="008B2764" w:rsidRDefault="008B2764" w:rsidP="0075255A">
      <w:pPr>
        <w:keepNext/>
        <w:spacing w:after="0" w:line="240" w:lineRule="auto"/>
        <w:ind w:left="540"/>
        <w:outlineLvl w:val="1"/>
        <w:rPr>
          <w:rFonts w:ascii="Times New Roman" w:eastAsia="Times New Roman" w:hAnsi="Times New Roman" w:cs="Times New Roman"/>
          <w:sz w:val="24"/>
        </w:rPr>
      </w:pPr>
    </w:p>
    <w:p w:rsidR="006A45CD" w:rsidRDefault="008B2764" w:rsidP="0075255A">
      <w:pPr>
        <w:keepNext/>
        <w:spacing w:after="0" w:line="240" w:lineRule="auto"/>
        <w:ind w:left="540"/>
        <w:outlineLvl w:val="1"/>
        <w:rPr>
          <w:rFonts w:ascii="Times New Roman" w:eastAsia="Times New Roman" w:hAnsi="Times New Roman" w:cs="Times New Roman"/>
          <w:sz w:val="24"/>
        </w:rPr>
      </w:pPr>
      <w:r>
        <w:rPr>
          <w:rFonts w:ascii="Times New Roman" w:eastAsia="Times New Roman" w:hAnsi="Times New Roman" w:cs="Times New Roman"/>
          <w:sz w:val="24"/>
        </w:rPr>
        <w:t xml:space="preserve">Mr. Katzenberg </w:t>
      </w:r>
      <w:r w:rsidR="006A45CD">
        <w:rPr>
          <w:rFonts w:ascii="Times New Roman" w:eastAsia="Times New Roman" w:hAnsi="Times New Roman" w:cs="Times New Roman"/>
          <w:sz w:val="24"/>
        </w:rPr>
        <w:t>led a discussion to understand if the Committee should have regular meeting</w:t>
      </w:r>
      <w:r w:rsidR="00381ECD">
        <w:rPr>
          <w:rFonts w:ascii="Times New Roman" w:eastAsia="Times New Roman" w:hAnsi="Times New Roman" w:cs="Times New Roman"/>
          <w:sz w:val="24"/>
        </w:rPr>
        <w:t>s</w:t>
      </w:r>
      <w:r w:rsidR="006A45CD">
        <w:rPr>
          <w:rFonts w:ascii="Times New Roman" w:eastAsia="Times New Roman" w:hAnsi="Times New Roman" w:cs="Times New Roman"/>
          <w:sz w:val="24"/>
        </w:rPr>
        <w:t xml:space="preserve"> and if so, what day and week of </w:t>
      </w:r>
      <w:r w:rsidR="00381ECD">
        <w:rPr>
          <w:rFonts w:ascii="Times New Roman" w:eastAsia="Times New Roman" w:hAnsi="Times New Roman" w:cs="Times New Roman"/>
          <w:sz w:val="24"/>
        </w:rPr>
        <w:t>every</w:t>
      </w:r>
      <w:r w:rsidR="006A45CD">
        <w:rPr>
          <w:rFonts w:ascii="Times New Roman" w:eastAsia="Times New Roman" w:hAnsi="Times New Roman" w:cs="Times New Roman"/>
          <w:sz w:val="24"/>
        </w:rPr>
        <w:t xml:space="preserve"> month works best for the group? Mr. Buchanan and other members felt that having monthly meeting</w:t>
      </w:r>
      <w:r w:rsidR="00381ECD">
        <w:rPr>
          <w:rFonts w:ascii="Times New Roman" w:eastAsia="Times New Roman" w:hAnsi="Times New Roman" w:cs="Times New Roman"/>
          <w:sz w:val="24"/>
        </w:rPr>
        <w:t>s</w:t>
      </w:r>
      <w:r w:rsidR="006A45CD">
        <w:rPr>
          <w:rFonts w:ascii="Times New Roman" w:eastAsia="Times New Roman" w:hAnsi="Times New Roman" w:cs="Times New Roman"/>
          <w:sz w:val="24"/>
        </w:rPr>
        <w:t xml:space="preserve"> would be beneficial. It was decided that the Committee will meet </w:t>
      </w:r>
      <w:r w:rsidR="00DA4631">
        <w:rPr>
          <w:rFonts w:ascii="Times New Roman" w:eastAsia="Times New Roman" w:hAnsi="Times New Roman" w:cs="Times New Roman"/>
          <w:sz w:val="24"/>
        </w:rPr>
        <w:t>during the third week of each</w:t>
      </w:r>
      <w:r w:rsidR="006A45CD">
        <w:rPr>
          <w:rFonts w:ascii="Times New Roman" w:eastAsia="Times New Roman" w:hAnsi="Times New Roman" w:cs="Times New Roman"/>
          <w:sz w:val="24"/>
        </w:rPr>
        <w:t xml:space="preserve"> month on Tuesday night </w:t>
      </w:r>
      <w:r w:rsidR="00DA4631">
        <w:rPr>
          <w:rFonts w:ascii="Times New Roman" w:eastAsia="Times New Roman" w:hAnsi="Times New Roman" w:cs="Times New Roman"/>
          <w:sz w:val="24"/>
        </w:rPr>
        <w:t xml:space="preserve">at </w:t>
      </w:r>
      <w:r w:rsidR="006A45CD">
        <w:rPr>
          <w:rFonts w:ascii="Times New Roman" w:eastAsia="Times New Roman" w:hAnsi="Times New Roman" w:cs="Times New Roman"/>
          <w:sz w:val="24"/>
        </w:rPr>
        <w:t xml:space="preserve">6pm in the Brick School Meeting Room. </w:t>
      </w:r>
    </w:p>
    <w:p w:rsidR="008B2764" w:rsidRDefault="008B2764" w:rsidP="006A45CD">
      <w:pPr>
        <w:keepNext/>
        <w:spacing w:after="0" w:line="240" w:lineRule="auto"/>
        <w:outlineLvl w:val="1"/>
        <w:rPr>
          <w:rFonts w:ascii="Times New Roman" w:eastAsia="Times New Roman" w:hAnsi="Times New Roman" w:cs="Times New Roman"/>
          <w:sz w:val="24"/>
        </w:rPr>
      </w:pPr>
    </w:p>
    <w:p w:rsidR="00A941AD" w:rsidRDefault="00382B25" w:rsidP="0075255A">
      <w:pPr>
        <w:keepNext/>
        <w:spacing w:after="0" w:line="240" w:lineRule="auto"/>
        <w:ind w:left="540"/>
        <w:outlineLvl w:val="1"/>
        <w:rPr>
          <w:rFonts w:ascii="Times New Roman" w:eastAsia="Times New Roman" w:hAnsi="Times New Roman" w:cs="Times New Roman"/>
          <w:sz w:val="24"/>
        </w:rPr>
      </w:pPr>
      <w:r>
        <w:rPr>
          <w:rFonts w:ascii="Times New Roman" w:eastAsia="Times New Roman" w:hAnsi="Times New Roman" w:cs="Times New Roman"/>
          <w:sz w:val="24"/>
        </w:rPr>
        <w:t>Mr.</w:t>
      </w:r>
      <w:r w:rsidR="00A941AD">
        <w:rPr>
          <w:rFonts w:ascii="Times New Roman" w:eastAsia="Times New Roman" w:hAnsi="Times New Roman" w:cs="Times New Roman"/>
          <w:sz w:val="24"/>
        </w:rPr>
        <w:t xml:space="preserve"> Corson discussed</w:t>
      </w:r>
      <w:r w:rsidR="001377B0">
        <w:rPr>
          <w:rFonts w:ascii="Times New Roman" w:eastAsia="Times New Roman" w:hAnsi="Times New Roman" w:cs="Times New Roman"/>
          <w:sz w:val="24"/>
        </w:rPr>
        <w:t xml:space="preserve"> </w:t>
      </w:r>
      <w:r w:rsidR="00CB4667">
        <w:rPr>
          <w:rFonts w:ascii="Times New Roman" w:eastAsia="Times New Roman" w:hAnsi="Times New Roman" w:cs="Times New Roman"/>
          <w:sz w:val="24"/>
        </w:rPr>
        <w:t>creating a meeting schedule, and looking into soliciting a recording secretary to support the Committee.</w:t>
      </w:r>
    </w:p>
    <w:p w:rsidR="006C35DF" w:rsidRDefault="006C35DF" w:rsidP="0075255A">
      <w:pPr>
        <w:keepNext/>
        <w:spacing w:after="0" w:line="240" w:lineRule="auto"/>
        <w:ind w:left="540"/>
        <w:outlineLvl w:val="1"/>
        <w:rPr>
          <w:rFonts w:ascii="Times New Roman" w:eastAsia="Times New Roman" w:hAnsi="Times New Roman" w:cs="Times New Roman"/>
          <w:sz w:val="24"/>
        </w:rPr>
      </w:pPr>
    </w:p>
    <w:p w:rsidR="006C35DF" w:rsidRDefault="00CB4667" w:rsidP="0075255A">
      <w:pPr>
        <w:keepNext/>
        <w:spacing w:after="0" w:line="240" w:lineRule="auto"/>
        <w:ind w:left="540"/>
        <w:outlineLvl w:val="1"/>
        <w:rPr>
          <w:rFonts w:ascii="Times New Roman" w:eastAsia="Times New Roman" w:hAnsi="Times New Roman" w:cs="Times New Roman"/>
          <w:sz w:val="24"/>
        </w:rPr>
      </w:pPr>
      <w:r>
        <w:rPr>
          <w:rFonts w:ascii="Times New Roman" w:eastAsia="Times New Roman" w:hAnsi="Times New Roman" w:cs="Times New Roman"/>
          <w:sz w:val="24"/>
        </w:rPr>
        <w:t xml:space="preserve">Mr. Corson spoke </w:t>
      </w:r>
      <w:r w:rsidR="00237B2F">
        <w:rPr>
          <w:rFonts w:ascii="Times New Roman" w:eastAsia="Times New Roman" w:hAnsi="Times New Roman" w:cs="Times New Roman"/>
          <w:sz w:val="24"/>
        </w:rPr>
        <w:t xml:space="preserve">briefly </w:t>
      </w:r>
      <w:r>
        <w:rPr>
          <w:rFonts w:ascii="Times New Roman" w:eastAsia="Times New Roman" w:hAnsi="Times New Roman" w:cs="Times New Roman"/>
          <w:sz w:val="24"/>
        </w:rPr>
        <w:t>about the recent updates to the</w:t>
      </w:r>
      <w:r w:rsidR="00237B2F">
        <w:rPr>
          <w:rFonts w:ascii="Times New Roman" w:eastAsia="Times New Roman" w:hAnsi="Times New Roman" w:cs="Times New Roman"/>
          <w:sz w:val="24"/>
        </w:rPr>
        <w:t xml:space="preserve"> Trail, Pedestrian, and Bicycle</w:t>
      </w:r>
      <w:r>
        <w:rPr>
          <w:rFonts w:ascii="Times New Roman" w:eastAsia="Times New Roman" w:hAnsi="Times New Roman" w:cs="Times New Roman"/>
          <w:sz w:val="24"/>
        </w:rPr>
        <w:t xml:space="preserve"> Master Plan, and stated that the Plan has been </w:t>
      </w:r>
      <w:r w:rsidR="00381ECD">
        <w:rPr>
          <w:rFonts w:ascii="Times New Roman" w:eastAsia="Times New Roman" w:hAnsi="Times New Roman" w:cs="Times New Roman"/>
          <w:sz w:val="24"/>
        </w:rPr>
        <w:t>sent</w:t>
      </w:r>
      <w:r>
        <w:rPr>
          <w:rFonts w:ascii="Times New Roman" w:eastAsia="Times New Roman" w:hAnsi="Times New Roman" w:cs="Times New Roman"/>
          <w:sz w:val="24"/>
        </w:rPr>
        <w:t xml:space="preserve"> to the Select Board, Planning Board, and Town Administrator for comment. There was a lengthy conversation about the content of the document, as well as a strategic approach </w:t>
      </w:r>
      <w:r w:rsidR="005C606D">
        <w:rPr>
          <w:rFonts w:ascii="Times New Roman" w:eastAsia="Times New Roman" w:hAnsi="Times New Roman" w:cs="Times New Roman"/>
          <w:sz w:val="24"/>
        </w:rPr>
        <w:t xml:space="preserve">to support </w:t>
      </w:r>
      <w:r>
        <w:rPr>
          <w:rFonts w:ascii="Times New Roman" w:eastAsia="Times New Roman" w:hAnsi="Times New Roman" w:cs="Times New Roman"/>
          <w:sz w:val="24"/>
        </w:rPr>
        <w:t xml:space="preserve">Planning </w:t>
      </w:r>
      <w:r w:rsidR="005C606D">
        <w:rPr>
          <w:rFonts w:ascii="Times New Roman" w:eastAsia="Times New Roman" w:hAnsi="Times New Roman" w:cs="Times New Roman"/>
          <w:sz w:val="24"/>
        </w:rPr>
        <w:t xml:space="preserve">Board deliberations regarding the </w:t>
      </w:r>
      <w:r w:rsidR="00237B2F">
        <w:rPr>
          <w:rFonts w:ascii="Times New Roman" w:eastAsia="Times New Roman" w:hAnsi="Times New Roman" w:cs="Times New Roman"/>
          <w:sz w:val="24"/>
        </w:rPr>
        <w:t>Plan’s</w:t>
      </w:r>
      <w:r w:rsidR="005C606D">
        <w:rPr>
          <w:rFonts w:ascii="Times New Roman" w:eastAsia="Times New Roman" w:hAnsi="Times New Roman" w:cs="Times New Roman"/>
          <w:sz w:val="24"/>
        </w:rPr>
        <w:t xml:space="preserve"> adoption. It was decided that having ongoing conversations</w:t>
      </w:r>
      <w:r w:rsidR="00237B2F">
        <w:rPr>
          <w:rFonts w:ascii="Times New Roman" w:eastAsia="Times New Roman" w:hAnsi="Times New Roman" w:cs="Times New Roman"/>
          <w:sz w:val="24"/>
        </w:rPr>
        <w:t xml:space="preserve"> at </w:t>
      </w:r>
      <w:r w:rsidR="005C606D">
        <w:rPr>
          <w:rFonts w:ascii="Times New Roman" w:eastAsia="Times New Roman" w:hAnsi="Times New Roman" w:cs="Times New Roman"/>
          <w:sz w:val="24"/>
        </w:rPr>
        <w:t xml:space="preserve">Planning Board Work Sessions would be </w:t>
      </w:r>
      <w:r w:rsidR="00237B2F">
        <w:rPr>
          <w:rFonts w:ascii="Times New Roman" w:eastAsia="Times New Roman" w:hAnsi="Times New Roman" w:cs="Times New Roman"/>
          <w:sz w:val="24"/>
        </w:rPr>
        <w:t>useful</w:t>
      </w:r>
      <w:r w:rsidR="005C606D">
        <w:rPr>
          <w:rFonts w:ascii="Times New Roman" w:eastAsia="Times New Roman" w:hAnsi="Times New Roman" w:cs="Times New Roman"/>
          <w:sz w:val="24"/>
        </w:rPr>
        <w:t xml:space="preserve"> given the document’s length and detail. </w:t>
      </w:r>
      <w:r w:rsidR="00237B2F">
        <w:rPr>
          <w:rFonts w:ascii="Times New Roman" w:eastAsia="Times New Roman" w:hAnsi="Times New Roman" w:cs="Times New Roman"/>
          <w:sz w:val="24"/>
        </w:rPr>
        <w:t xml:space="preserve">There was agreement </w:t>
      </w:r>
      <w:r w:rsidR="0076430D">
        <w:rPr>
          <w:rFonts w:ascii="Times New Roman" w:eastAsia="Times New Roman" w:hAnsi="Times New Roman" w:cs="Times New Roman"/>
          <w:sz w:val="24"/>
        </w:rPr>
        <w:t xml:space="preserve">that these conservations should </w:t>
      </w:r>
      <w:r w:rsidR="00237B2F">
        <w:rPr>
          <w:rFonts w:ascii="Times New Roman" w:eastAsia="Times New Roman" w:hAnsi="Times New Roman" w:cs="Times New Roman"/>
          <w:sz w:val="24"/>
        </w:rPr>
        <w:t>lead</w:t>
      </w:r>
      <w:r w:rsidR="0076430D">
        <w:rPr>
          <w:rFonts w:ascii="Times New Roman" w:eastAsia="Times New Roman" w:hAnsi="Times New Roman" w:cs="Times New Roman"/>
          <w:sz w:val="24"/>
        </w:rPr>
        <w:t xml:space="preserve"> to a joint meeting of the Select Board and</w:t>
      </w:r>
      <w:r w:rsidR="00237B2F">
        <w:rPr>
          <w:rFonts w:ascii="Times New Roman" w:eastAsia="Times New Roman" w:hAnsi="Times New Roman" w:cs="Times New Roman"/>
          <w:sz w:val="24"/>
        </w:rPr>
        <w:t xml:space="preserve"> the</w:t>
      </w:r>
      <w:r w:rsidR="0076430D">
        <w:rPr>
          <w:rFonts w:ascii="Times New Roman" w:eastAsia="Times New Roman" w:hAnsi="Times New Roman" w:cs="Times New Roman"/>
          <w:sz w:val="24"/>
        </w:rPr>
        <w:t xml:space="preserve"> Planning Board. </w:t>
      </w:r>
      <w:r w:rsidR="00676B67">
        <w:rPr>
          <w:rFonts w:ascii="Times New Roman" w:eastAsia="Times New Roman" w:hAnsi="Times New Roman" w:cs="Times New Roman"/>
          <w:sz w:val="24"/>
        </w:rPr>
        <w:t xml:space="preserve">The </w:t>
      </w:r>
      <w:r w:rsidR="00237B2F">
        <w:rPr>
          <w:rFonts w:ascii="Times New Roman" w:eastAsia="Times New Roman" w:hAnsi="Times New Roman" w:cs="Times New Roman"/>
          <w:sz w:val="24"/>
        </w:rPr>
        <w:t xml:space="preserve">Bicycle and Pedestrian Advisory </w:t>
      </w:r>
      <w:r w:rsidR="00676B67">
        <w:rPr>
          <w:rFonts w:ascii="Times New Roman" w:eastAsia="Times New Roman" w:hAnsi="Times New Roman" w:cs="Times New Roman"/>
          <w:sz w:val="24"/>
        </w:rPr>
        <w:t xml:space="preserve">Committee is a subcommittee of the Board of Selectmen so their inclusion </w:t>
      </w:r>
      <w:r w:rsidR="00237B2F">
        <w:rPr>
          <w:rFonts w:ascii="Times New Roman" w:eastAsia="Times New Roman" w:hAnsi="Times New Roman" w:cs="Times New Roman"/>
          <w:sz w:val="24"/>
        </w:rPr>
        <w:t>in the adoption process</w:t>
      </w:r>
      <w:r w:rsidR="00676B67">
        <w:rPr>
          <w:rFonts w:ascii="Times New Roman" w:eastAsia="Times New Roman" w:hAnsi="Times New Roman" w:cs="Times New Roman"/>
          <w:sz w:val="24"/>
        </w:rPr>
        <w:t xml:space="preserve"> </w:t>
      </w:r>
      <w:r w:rsidR="00237B2F">
        <w:rPr>
          <w:rFonts w:ascii="Times New Roman" w:eastAsia="Times New Roman" w:hAnsi="Times New Roman" w:cs="Times New Roman"/>
          <w:sz w:val="24"/>
        </w:rPr>
        <w:t xml:space="preserve">is </w:t>
      </w:r>
      <w:r w:rsidR="00676B67">
        <w:rPr>
          <w:rFonts w:ascii="Times New Roman" w:eastAsia="Times New Roman" w:hAnsi="Times New Roman" w:cs="Times New Roman"/>
          <w:sz w:val="24"/>
        </w:rPr>
        <w:t>appropriate</w:t>
      </w:r>
      <w:r w:rsidR="00237B2F">
        <w:rPr>
          <w:rFonts w:ascii="Times New Roman" w:eastAsia="Times New Roman" w:hAnsi="Times New Roman" w:cs="Times New Roman"/>
          <w:sz w:val="24"/>
        </w:rPr>
        <w:t xml:space="preserve">, while also </w:t>
      </w:r>
      <w:r w:rsidR="00676B67">
        <w:rPr>
          <w:rFonts w:ascii="Times New Roman" w:eastAsia="Times New Roman" w:hAnsi="Times New Roman" w:cs="Times New Roman"/>
          <w:sz w:val="24"/>
        </w:rPr>
        <w:t>important to build su</w:t>
      </w:r>
      <w:r w:rsidR="00B035A4">
        <w:rPr>
          <w:rFonts w:ascii="Times New Roman" w:eastAsia="Times New Roman" w:hAnsi="Times New Roman" w:cs="Times New Roman"/>
          <w:sz w:val="24"/>
        </w:rPr>
        <w:t xml:space="preserve">pport for the implementation of multimodal projects. </w:t>
      </w:r>
    </w:p>
    <w:p w:rsidR="0075255A" w:rsidRPr="0075255A" w:rsidRDefault="0075255A" w:rsidP="007D0AF7">
      <w:pPr>
        <w:keepNext/>
        <w:spacing w:after="0" w:line="240" w:lineRule="auto"/>
        <w:outlineLvl w:val="1"/>
        <w:rPr>
          <w:rFonts w:ascii="Times New Roman" w:eastAsia="Times New Roman" w:hAnsi="Times New Roman" w:cs="Times New Roman"/>
          <w:sz w:val="24"/>
        </w:rPr>
      </w:pPr>
    </w:p>
    <w:p w:rsidR="007E65D2" w:rsidRPr="00EC5464" w:rsidRDefault="00A941AD" w:rsidP="007E65D2">
      <w:pPr>
        <w:pStyle w:val="Heading2"/>
      </w:pPr>
      <w:r>
        <w:t>Amherst’s 2018 Transportation Alternates Program (TAP) Grant Application Update</w:t>
      </w:r>
    </w:p>
    <w:p w:rsidR="007E65D2" w:rsidRDefault="007E65D2" w:rsidP="007E65D2">
      <w:pPr>
        <w:spacing w:after="0" w:line="240" w:lineRule="auto"/>
        <w:ind w:left="540"/>
        <w:rPr>
          <w:rFonts w:ascii="Times New Roman" w:hAnsi="Times New Roman" w:cs="Times New Roman"/>
          <w:i/>
          <w:sz w:val="24"/>
          <w:szCs w:val="24"/>
        </w:rPr>
      </w:pPr>
    </w:p>
    <w:p w:rsidR="00312FCB" w:rsidRPr="00312FCB" w:rsidRDefault="003A065A" w:rsidP="00312FC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Mr. Corson discussed two major reasons Amherst’s TAP</w:t>
      </w:r>
      <w:r w:rsidR="000F616A">
        <w:rPr>
          <w:rFonts w:ascii="Times New Roman" w:hAnsi="Times New Roman" w:cs="Times New Roman"/>
          <w:sz w:val="24"/>
          <w:szCs w:val="24"/>
        </w:rPr>
        <w:t xml:space="preserve"> grant was not funded.</w:t>
      </w:r>
      <w:r w:rsidR="00EC761A">
        <w:rPr>
          <w:rFonts w:ascii="Times New Roman" w:hAnsi="Times New Roman" w:cs="Times New Roman"/>
          <w:sz w:val="24"/>
          <w:szCs w:val="24"/>
        </w:rPr>
        <w:t xml:space="preserve"> The first reason was because th</w:t>
      </w:r>
      <w:r w:rsidR="00FE4416">
        <w:rPr>
          <w:rFonts w:ascii="Times New Roman" w:hAnsi="Times New Roman" w:cs="Times New Roman"/>
          <w:sz w:val="24"/>
          <w:szCs w:val="24"/>
        </w:rPr>
        <w:t xml:space="preserve">e matching funds were not immediately available. The Town </w:t>
      </w:r>
      <w:r w:rsidR="0052408E">
        <w:rPr>
          <w:rFonts w:ascii="Times New Roman" w:hAnsi="Times New Roman" w:cs="Times New Roman"/>
          <w:sz w:val="24"/>
          <w:szCs w:val="24"/>
        </w:rPr>
        <w:t>had planned</w:t>
      </w:r>
      <w:r w:rsidR="00FE4416">
        <w:rPr>
          <w:rFonts w:ascii="Times New Roman" w:hAnsi="Times New Roman" w:cs="Times New Roman"/>
          <w:sz w:val="24"/>
          <w:szCs w:val="24"/>
        </w:rPr>
        <w:t xml:space="preserve"> </w:t>
      </w:r>
      <w:r w:rsidR="0020755A">
        <w:rPr>
          <w:rFonts w:ascii="Times New Roman" w:hAnsi="Times New Roman" w:cs="Times New Roman"/>
          <w:sz w:val="24"/>
          <w:szCs w:val="24"/>
        </w:rPr>
        <w:t>a</w:t>
      </w:r>
      <w:r w:rsidR="0052408E">
        <w:rPr>
          <w:rFonts w:ascii="Times New Roman" w:hAnsi="Times New Roman" w:cs="Times New Roman"/>
          <w:sz w:val="24"/>
          <w:szCs w:val="24"/>
        </w:rPr>
        <w:t xml:space="preserve"> warrant article that was contingent on getting the TAP funding. The second reason was that Town boards and commissions did not submit letter</w:t>
      </w:r>
      <w:r w:rsidR="00CB4667">
        <w:rPr>
          <w:rFonts w:ascii="Times New Roman" w:hAnsi="Times New Roman" w:cs="Times New Roman"/>
          <w:sz w:val="24"/>
          <w:szCs w:val="24"/>
        </w:rPr>
        <w:t>s</w:t>
      </w:r>
      <w:r w:rsidR="0052408E">
        <w:rPr>
          <w:rFonts w:ascii="Times New Roman" w:hAnsi="Times New Roman" w:cs="Times New Roman"/>
          <w:sz w:val="24"/>
          <w:szCs w:val="24"/>
        </w:rPr>
        <w:t xml:space="preserve"> of support to the N</w:t>
      </w:r>
      <w:r w:rsidR="00AE3274">
        <w:rPr>
          <w:rFonts w:ascii="Times New Roman" w:hAnsi="Times New Roman" w:cs="Times New Roman"/>
          <w:sz w:val="24"/>
          <w:szCs w:val="24"/>
        </w:rPr>
        <w:t xml:space="preserve">ew </w:t>
      </w:r>
      <w:r w:rsidR="0052408E">
        <w:rPr>
          <w:rFonts w:ascii="Times New Roman" w:hAnsi="Times New Roman" w:cs="Times New Roman"/>
          <w:sz w:val="24"/>
          <w:szCs w:val="24"/>
        </w:rPr>
        <w:t>H</w:t>
      </w:r>
      <w:r w:rsidR="00AE3274">
        <w:rPr>
          <w:rFonts w:ascii="Times New Roman" w:hAnsi="Times New Roman" w:cs="Times New Roman"/>
          <w:sz w:val="24"/>
          <w:szCs w:val="24"/>
        </w:rPr>
        <w:t xml:space="preserve">ampshire </w:t>
      </w:r>
      <w:r w:rsidR="0052408E">
        <w:rPr>
          <w:rFonts w:ascii="Times New Roman" w:hAnsi="Times New Roman" w:cs="Times New Roman"/>
          <w:sz w:val="24"/>
          <w:szCs w:val="24"/>
        </w:rPr>
        <w:t>D</w:t>
      </w:r>
      <w:r w:rsidR="00AE3274">
        <w:rPr>
          <w:rFonts w:ascii="Times New Roman" w:hAnsi="Times New Roman" w:cs="Times New Roman"/>
          <w:sz w:val="24"/>
          <w:szCs w:val="24"/>
        </w:rPr>
        <w:t xml:space="preserve">epartment of </w:t>
      </w:r>
      <w:r w:rsidR="0052408E">
        <w:rPr>
          <w:rFonts w:ascii="Times New Roman" w:hAnsi="Times New Roman" w:cs="Times New Roman"/>
          <w:sz w:val="24"/>
          <w:szCs w:val="24"/>
        </w:rPr>
        <w:t>T</w:t>
      </w:r>
      <w:r w:rsidR="00AE3274">
        <w:rPr>
          <w:rFonts w:ascii="Times New Roman" w:hAnsi="Times New Roman" w:cs="Times New Roman"/>
          <w:sz w:val="24"/>
          <w:szCs w:val="24"/>
        </w:rPr>
        <w:t>ransportation (NHDOT)</w:t>
      </w:r>
      <w:r w:rsidR="0052408E">
        <w:rPr>
          <w:rFonts w:ascii="Times New Roman" w:hAnsi="Times New Roman" w:cs="Times New Roman"/>
          <w:sz w:val="24"/>
          <w:szCs w:val="24"/>
        </w:rPr>
        <w:t xml:space="preserve">. </w:t>
      </w:r>
      <w:r w:rsidR="00CB4667">
        <w:rPr>
          <w:rFonts w:ascii="Times New Roman" w:hAnsi="Times New Roman" w:cs="Times New Roman"/>
          <w:sz w:val="24"/>
          <w:szCs w:val="24"/>
        </w:rPr>
        <w:t>Even though t</w:t>
      </w:r>
      <w:r w:rsidR="0052408E">
        <w:rPr>
          <w:rFonts w:ascii="Times New Roman" w:hAnsi="Times New Roman" w:cs="Times New Roman"/>
          <w:sz w:val="24"/>
          <w:szCs w:val="24"/>
        </w:rPr>
        <w:t>he Town include</w:t>
      </w:r>
      <w:r w:rsidR="00CB4667">
        <w:rPr>
          <w:rFonts w:ascii="Times New Roman" w:hAnsi="Times New Roman" w:cs="Times New Roman"/>
          <w:sz w:val="24"/>
          <w:szCs w:val="24"/>
        </w:rPr>
        <w:t>d</w:t>
      </w:r>
      <w:r w:rsidR="0052408E">
        <w:rPr>
          <w:rFonts w:ascii="Times New Roman" w:hAnsi="Times New Roman" w:cs="Times New Roman"/>
          <w:sz w:val="24"/>
          <w:szCs w:val="24"/>
        </w:rPr>
        <w:t xml:space="preserve"> a letter of support from </w:t>
      </w:r>
      <w:r w:rsidR="00CB4667">
        <w:rPr>
          <w:rFonts w:ascii="Times New Roman" w:hAnsi="Times New Roman" w:cs="Times New Roman"/>
          <w:sz w:val="24"/>
          <w:szCs w:val="24"/>
        </w:rPr>
        <w:t>their</w:t>
      </w:r>
      <w:r w:rsidR="0052408E">
        <w:rPr>
          <w:rFonts w:ascii="Times New Roman" w:hAnsi="Times New Roman" w:cs="Times New Roman"/>
          <w:sz w:val="24"/>
          <w:szCs w:val="24"/>
        </w:rPr>
        <w:t xml:space="preserve"> Board of Selectmen, and discussed</w:t>
      </w:r>
      <w:r w:rsidR="00CB4667">
        <w:rPr>
          <w:rFonts w:ascii="Times New Roman" w:hAnsi="Times New Roman" w:cs="Times New Roman"/>
          <w:sz w:val="24"/>
          <w:szCs w:val="24"/>
        </w:rPr>
        <w:t xml:space="preserve"> the </w:t>
      </w:r>
      <w:r w:rsidR="008C7517">
        <w:rPr>
          <w:rFonts w:ascii="Times New Roman" w:hAnsi="Times New Roman" w:cs="Times New Roman"/>
          <w:sz w:val="24"/>
          <w:szCs w:val="24"/>
        </w:rPr>
        <w:t>input</w:t>
      </w:r>
      <w:r w:rsidR="00CB4667">
        <w:rPr>
          <w:rFonts w:ascii="Times New Roman" w:hAnsi="Times New Roman" w:cs="Times New Roman"/>
          <w:sz w:val="24"/>
          <w:szCs w:val="24"/>
        </w:rPr>
        <w:t xml:space="preserve"> and support</w:t>
      </w:r>
      <w:r w:rsidR="0052408E">
        <w:rPr>
          <w:rFonts w:ascii="Times New Roman" w:hAnsi="Times New Roman" w:cs="Times New Roman"/>
          <w:sz w:val="24"/>
          <w:szCs w:val="24"/>
        </w:rPr>
        <w:t xml:space="preserve"> of several Commissions within Amherst’s Trail, Pedestrian, and Bicycle Master </w:t>
      </w:r>
      <w:r w:rsidR="00CB4667">
        <w:rPr>
          <w:rFonts w:ascii="Times New Roman" w:hAnsi="Times New Roman" w:cs="Times New Roman"/>
          <w:sz w:val="24"/>
          <w:szCs w:val="24"/>
        </w:rPr>
        <w:t xml:space="preserve">Plan, </w:t>
      </w:r>
      <w:r w:rsidR="008C7517">
        <w:rPr>
          <w:rFonts w:ascii="Times New Roman" w:hAnsi="Times New Roman" w:cs="Times New Roman"/>
          <w:sz w:val="24"/>
          <w:szCs w:val="24"/>
        </w:rPr>
        <w:t>the number</w:t>
      </w:r>
      <w:r w:rsidR="00CB4667">
        <w:rPr>
          <w:rFonts w:ascii="Times New Roman" w:hAnsi="Times New Roman" w:cs="Times New Roman"/>
          <w:sz w:val="24"/>
          <w:szCs w:val="24"/>
        </w:rPr>
        <w:t xml:space="preserve"> of letters received impacted </w:t>
      </w:r>
      <w:r w:rsidR="008C7517">
        <w:rPr>
          <w:rFonts w:ascii="Times New Roman" w:hAnsi="Times New Roman" w:cs="Times New Roman"/>
          <w:sz w:val="24"/>
          <w:szCs w:val="24"/>
        </w:rPr>
        <w:t>NHDOT’s</w:t>
      </w:r>
      <w:r w:rsidR="00CB4667">
        <w:rPr>
          <w:rFonts w:ascii="Times New Roman" w:hAnsi="Times New Roman" w:cs="Times New Roman"/>
          <w:sz w:val="24"/>
          <w:szCs w:val="24"/>
        </w:rPr>
        <w:t xml:space="preserve"> ranking process. </w:t>
      </w:r>
    </w:p>
    <w:p w:rsidR="009001F8" w:rsidRDefault="009001F8" w:rsidP="00CC5DD7">
      <w:pPr>
        <w:spacing w:after="0" w:line="240" w:lineRule="auto"/>
        <w:rPr>
          <w:rFonts w:ascii="Times New Roman" w:hAnsi="Times New Roman" w:cs="Times New Roman"/>
          <w:i/>
          <w:sz w:val="24"/>
          <w:szCs w:val="24"/>
        </w:rPr>
      </w:pPr>
    </w:p>
    <w:p w:rsidR="00F4121E" w:rsidRPr="00EC5464" w:rsidRDefault="00A941AD" w:rsidP="00F4121E">
      <w:pPr>
        <w:pStyle w:val="Heading2"/>
      </w:pPr>
      <w:r>
        <w:t>Statewide Pedestrian and Bicycle Transportation Plan Request for Feedback</w:t>
      </w:r>
    </w:p>
    <w:p w:rsidR="00F4121E" w:rsidRDefault="00F4121E" w:rsidP="00F4121E">
      <w:pPr>
        <w:spacing w:after="0" w:line="240" w:lineRule="auto"/>
        <w:ind w:left="540"/>
        <w:rPr>
          <w:rFonts w:ascii="Times New Roman" w:hAnsi="Times New Roman" w:cs="Times New Roman"/>
          <w:i/>
          <w:sz w:val="24"/>
          <w:szCs w:val="24"/>
        </w:rPr>
      </w:pPr>
    </w:p>
    <w:p w:rsidR="00895695" w:rsidRDefault="001251ED" w:rsidP="00684EED">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Mr. Corson explained that the NHDOT has entered into a contract </w:t>
      </w:r>
      <w:r w:rsidR="004C08E9">
        <w:rPr>
          <w:rFonts w:ascii="Times New Roman" w:hAnsi="Times New Roman" w:cs="Times New Roman"/>
          <w:sz w:val="24"/>
          <w:szCs w:val="24"/>
        </w:rPr>
        <w:t xml:space="preserve">with Alta Planning &amp; Design to write a Statewide Pedestrian and Bicycle Transportation Plan. </w:t>
      </w:r>
      <w:r w:rsidR="00684EED">
        <w:rPr>
          <w:rFonts w:ascii="Times New Roman" w:hAnsi="Times New Roman" w:cs="Times New Roman"/>
          <w:sz w:val="24"/>
          <w:szCs w:val="24"/>
        </w:rPr>
        <w:t>Alta is soliciting feedback for multimodal destinations and routes, as well as multimodal barriers to travel. Mr. Corson asked members of the Committee to reach out to bicycle and pedestrian group</w:t>
      </w:r>
      <w:r w:rsidR="00B40D11">
        <w:rPr>
          <w:rFonts w:ascii="Times New Roman" w:hAnsi="Times New Roman" w:cs="Times New Roman"/>
          <w:sz w:val="24"/>
          <w:szCs w:val="24"/>
        </w:rPr>
        <w:t>s</w:t>
      </w:r>
      <w:r w:rsidR="00684EED">
        <w:rPr>
          <w:rFonts w:ascii="Times New Roman" w:hAnsi="Times New Roman" w:cs="Times New Roman"/>
          <w:sz w:val="24"/>
          <w:szCs w:val="24"/>
        </w:rPr>
        <w:t xml:space="preserve"> such as the New England Mountain Bike Association (NEMBA)</w:t>
      </w:r>
      <w:r w:rsidR="00B40D11">
        <w:rPr>
          <w:rFonts w:ascii="Times New Roman" w:hAnsi="Times New Roman" w:cs="Times New Roman"/>
          <w:sz w:val="24"/>
          <w:szCs w:val="24"/>
        </w:rPr>
        <w:t xml:space="preserve"> to participate in this statewide effort. </w:t>
      </w:r>
    </w:p>
    <w:p w:rsidR="00684EED" w:rsidRDefault="00684EED" w:rsidP="00684EED">
      <w:pPr>
        <w:spacing w:after="0" w:line="240" w:lineRule="auto"/>
        <w:rPr>
          <w:rFonts w:ascii="Times New Roman" w:hAnsi="Times New Roman" w:cs="Times New Roman"/>
          <w:i/>
          <w:sz w:val="24"/>
          <w:szCs w:val="24"/>
        </w:rPr>
      </w:pPr>
    </w:p>
    <w:p w:rsidR="00CC5DD7" w:rsidRDefault="00CC5DD7" w:rsidP="00352B11">
      <w:pPr>
        <w:spacing w:after="0" w:line="240" w:lineRule="auto"/>
        <w:ind w:left="540"/>
        <w:rPr>
          <w:rFonts w:ascii="Times New Roman" w:hAnsi="Times New Roman" w:cs="Times New Roman"/>
          <w:i/>
          <w:sz w:val="24"/>
          <w:szCs w:val="24"/>
        </w:rPr>
      </w:pPr>
      <w:r>
        <w:rPr>
          <w:rFonts w:ascii="Times New Roman" w:hAnsi="Times New Roman" w:cs="Times New Roman"/>
          <w:i/>
          <w:sz w:val="24"/>
          <w:szCs w:val="24"/>
        </w:rPr>
        <w:t xml:space="preserve">The meeting was adjourned at 7:30pm. </w:t>
      </w:r>
    </w:p>
    <w:p w:rsidR="00351EC5" w:rsidRDefault="00351EC5" w:rsidP="00352B11">
      <w:pPr>
        <w:spacing w:after="0" w:line="240" w:lineRule="auto"/>
        <w:rPr>
          <w:rFonts w:ascii="Times New Roman" w:hAnsi="Times New Roman" w:cs="Times New Roman"/>
          <w:i/>
          <w:sz w:val="24"/>
          <w:szCs w:val="24"/>
        </w:rPr>
      </w:pPr>
    </w:p>
    <w:p w:rsidR="00352B11" w:rsidRDefault="00352B11" w:rsidP="000F25A2">
      <w:pPr>
        <w:spacing w:after="0" w:line="240" w:lineRule="auto"/>
        <w:ind w:left="540"/>
        <w:rPr>
          <w:rFonts w:ascii="Times New Roman" w:hAnsi="Times New Roman" w:cs="Times New Roman"/>
          <w:i/>
          <w:sz w:val="24"/>
          <w:szCs w:val="24"/>
        </w:rPr>
      </w:pPr>
    </w:p>
    <w:p w:rsidR="000F25A2" w:rsidRPr="00DF5EAF" w:rsidRDefault="000F25A2" w:rsidP="000F25A2">
      <w:pPr>
        <w:spacing w:after="0" w:line="240" w:lineRule="auto"/>
        <w:ind w:left="540"/>
        <w:rPr>
          <w:rFonts w:ascii="Times New Roman" w:hAnsi="Times New Roman" w:cs="Times New Roman"/>
          <w:sz w:val="24"/>
          <w:szCs w:val="24"/>
        </w:rPr>
      </w:pPr>
      <w:r w:rsidRPr="00DF5EAF">
        <w:rPr>
          <w:rFonts w:ascii="Times New Roman" w:hAnsi="Times New Roman" w:cs="Times New Roman"/>
          <w:sz w:val="24"/>
          <w:szCs w:val="24"/>
        </w:rPr>
        <w:t>Respectfully submitted,</w:t>
      </w:r>
      <w:r w:rsidR="00A20C35" w:rsidRPr="00DF5EAF">
        <w:rPr>
          <w:rFonts w:ascii="Times New Roman" w:hAnsi="Times New Roman" w:cs="Times New Roman"/>
          <w:sz w:val="24"/>
          <w:szCs w:val="24"/>
        </w:rPr>
        <w:t xml:space="preserve"> </w:t>
      </w:r>
    </w:p>
    <w:p w:rsidR="00BB5F17" w:rsidRPr="00DF5EAF" w:rsidRDefault="00B052D7" w:rsidP="009749DB">
      <w:pPr>
        <w:spacing w:after="0" w:line="240" w:lineRule="auto"/>
        <w:ind w:left="540"/>
        <w:rPr>
          <w:rFonts w:ascii="Times New Roman" w:hAnsi="Times New Roman" w:cs="Times New Roman"/>
          <w:sz w:val="24"/>
          <w:szCs w:val="24"/>
        </w:rPr>
      </w:pPr>
      <w:r w:rsidRPr="00DF5EAF">
        <w:rPr>
          <w:rFonts w:ascii="Times New Roman" w:hAnsi="Times New Roman" w:cs="Times New Roman"/>
          <w:sz w:val="24"/>
          <w:szCs w:val="24"/>
        </w:rPr>
        <w:t>Simon Corson</w:t>
      </w:r>
    </w:p>
    <w:sectPr w:rsidR="00BB5F17" w:rsidRPr="00DF5EAF" w:rsidSect="0075255A">
      <w:head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6B" w:rsidRDefault="00FE096B" w:rsidP="0075255A">
      <w:pPr>
        <w:spacing w:after="0" w:line="240" w:lineRule="auto"/>
      </w:pPr>
      <w:r>
        <w:separator/>
      </w:r>
    </w:p>
  </w:endnote>
  <w:endnote w:type="continuationSeparator" w:id="0">
    <w:p w:rsidR="00FE096B" w:rsidRDefault="00FE096B" w:rsidP="007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6B" w:rsidRDefault="00FE096B" w:rsidP="0075255A">
      <w:pPr>
        <w:spacing w:after="0" w:line="240" w:lineRule="auto"/>
      </w:pPr>
      <w:r>
        <w:separator/>
      </w:r>
    </w:p>
  </w:footnote>
  <w:footnote w:type="continuationSeparator" w:id="0">
    <w:p w:rsidR="00FE096B" w:rsidRDefault="00FE096B" w:rsidP="0075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29" w:rsidRPr="008A4045" w:rsidRDefault="00056229" w:rsidP="0075255A">
    <w:pPr>
      <w:spacing w:after="0" w:line="240" w:lineRule="auto"/>
      <w:jc w:val="center"/>
      <w:rPr>
        <w:rFonts w:ascii="Times New Roman" w:eastAsia="Times New Roman" w:hAnsi="Times New Roman" w:cs="Times New Roman"/>
        <w:b/>
        <w:bCs/>
        <w:sz w:val="26"/>
        <w:szCs w:val="26"/>
      </w:rPr>
    </w:pPr>
    <w:r w:rsidRPr="008A404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ECAA610" wp14:editId="0F516A83">
          <wp:simplePos x="0" y="0"/>
          <wp:positionH relativeFrom="margin">
            <wp:align>center</wp:align>
          </wp:positionH>
          <wp:positionV relativeFrom="paragraph">
            <wp:posOffset>78740</wp:posOffset>
          </wp:positionV>
          <wp:extent cx="1304925" cy="1164590"/>
          <wp:effectExtent l="0" t="0" r="9525" b="0"/>
          <wp:wrapTight wrapText="bothSides">
            <wp:wrapPolygon edited="0">
              <wp:start x="0" y="0"/>
              <wp:lineTo x="0" y="21200"/>
              <wp:lineTo x="21442" y="21200"/>
              <wp:lineTo x="21442" y="0"/>
              <wp:lineTo x="0" y="0"/>
            </wp:wrapPolygon>
          </wp:wrapTight>
          <wp:docPr id="1" name="Picture 1" descr="C:\Documents and Settings\cweber\Local Settings\Homepage\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weber\Local Settings\Homepage\townse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1164590"/>
                  </a:xfrm>
                  <a:prstGeom prst="rect">
                    <a:avLst/>
                  </a:prstGeom>
                  <a:noFill/>
                </pic:spPr>
              </pic:pic>
            </a:graphicData>
          </a:graphic>
          <wp14:sizeRelH relativeFrom="page">
            <wp14:pctWidth>0</wp14:pctWidth>
          </wp14:sizeRelH>
          <wp14:sizeRelV relativeFrom="page">
            <wp14:pctHeight>0</wp14:pctHeight>
          </wp14:sizeRelV>
        </wp:anchor>
      </w:drawing>
    </w: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rPr>
        <w:rFonts w:ascii="Book Antiqua" w:eastAsia="Times New Roman" w:hAnsi="Book Antiqua" w:cs="Times New Roman"/>
        <w:b/>
        <w:bCs/>
        <w:sz w:val="54"/>
        <w:szCs w:val="54"/>
      </w:rPr>
    </w:pPr>
  </w:p>
  <w:p w:rsidR="00056229" w:rsidRPr="008A4045" w:rsidRDefault="00056229" w:rsidP="0075255A">
    <w:pPr>
      <w:spacing w:after="0" w:line="240" w:lineRule="auto"/>
      <w:jc w:val="center"/>
      <w:rPr>
        <w:rFonts w:ascii="Times New Roman" w:eastAsia="Times New Roman" w:hAnsi="Times New Roman" w:cs="Times New Roman"/>
        <w:sz w:val="24"/>
        <w:szCs w:val="50"/>
      </w:rPr>
    </w:pPr>
    <w:r w:rsidRPr="008A4045">
      <w:rPr>
        <w:rFonts w:ascii="Times New Roman" w:eastAsia="Times New Roman" w:hAnsi="Times New Roman" w:cs="Times New Roman"/>
        <w:b/>
        <w:bCs/>
        <w:sz w:val="24"/>
        <w:szCs w:val="50"/>
      </w:rPr>
      <w:t>Town of Amherst, NH</w:t>
    </w:r>
  </w:p>
  <w:p w:rsidR="00056229" w:rsidRPr="008A4045" w:rsidRDefault="00056229" w:rsidP="0075255A">
    <w:pPr>
      <w:spacing w:after="0" w:line="240" w:lineRule="auto"/>
      <w:jc w:val="center"/>
      <w:rPr>
        <w:rFonts w:ascii="Times New Roman" w:eastAsia="Times New Roman" w:hAnsi="Times New Roman" w:cs="Times New Roman"/>
        <w:b/>
        <w:bCs/>
        <w:sz w:val="24"/>
        <w:szCs w:val="32"/>
      </w:rPr>
    </w:pPr>
    <w:r w:rsidRPr="008A4045">
      <w:rPr>
        <w:rFonts w:ascii="Times New Roman" w:eastAsia="Times New Roman" w:hAnsi="Times New Roman" w:cs="Times New Roman"/>
        <w:b/>
        <w:bCs/>
        <w:sz w:val="24"/>
        <w:szCs w:val="32"/>
      </w:rPr>
      <w:t>Historic District Commission</w:t>
    </w:r>
  </w:p>
  <w:p w:rsidR="00056229" w:rsidRPr="008A4045" w:rsidRDefault="00056229" w:rsidP="0075255A">
    <w:pPr>
      <w:spacing w:after="0" w:line="240" w:lineRule="auto"/>
      <w:jc w:val="center"/>
      <w:rPr>
        <w:rFonts w:ascii="Times New Roman" w:eastAsia="Times New Roman" w:hAnsi="Times New Roman" w:cs="Times New Roman"/>
        <w:b/>
        <w:bCs/>
        <w:sz w:val="24"/>
        <w:szCs w:val="32"/>
      </w:rPr>
    </w:pPr>
    <w:r w:rsidRPr="008A4045">
      <w:rPr>
        <w:rFonts w:ascii="Times New Roman" w:eastAsia="Times New Roman" w:hAnsi="Times New Roman" w:cs="Times New Roman"/>
        <w:b/>
        <w:bCs/>
        <w:sz w:val="24"/>
        <w:szCs w:val="32"/>
      </w:rPr>
      <w:t>DRAFT MINUTES</w:t>
    </w:r>
  </w:p>
  <w:p w:rsidR="00056229" w:rsidRPr="008A4045" w:rsidRDefault="00056229" w:rsidP="0075255A">
    <w:pPr>
      <w:spacing w:after="0" w:line="240" w:lineRule="auto"/>
      <w:jc w:val="center"/>
      <w:rPr>
        <w:rFonts w:ascii="Times New Roman" w:eastAsia="Times New Roman" w:hAnsi="Times New Roman" w:cs="Times New Roman"/>
        <w:sz w:val="24"/>
        <w:szCs w:val="32"/>
      </w:rPr>
    </w:pPr>
  </w:p>
  <w:p w:rsidR="00056229" w:rsidRPr="008A4045" w:rsidRDefault="00056229" w:rsidP="0075255A">
    <w:pPr>
      <w:spacing w:after="0" w:line="240" w:lineRule="auto"/>
      <w:jc w:val="center"/>
      <w:rPr>
        <w:rFonts w:ascii="Times New Roman" w:eastAsia="Times New Roman" w:hAnsi="Times New Roman" w:cs="Times New Roman"/>
        <w:b/>
        <w:sz w:val="24"/>
        <w:szCs w:val="24"/>
      </w:rPr>
    </w:pPr>
    <w:bookmarkStart w:id="1" w:name="OLE_LINK4"/>
    <w:bookmarkStart w:id="2" w:name="OLE_LINK2"/>
    <w:r w:rsidRPr="008A4045">
      <w:rPr>
        <w:rFonts w:ascii="Times New Roman" w:eastAsia="Times New Roman" w:hAnsi="Times New Roman" w:cs="Times New Roman"/>
        <w:b/>
        <w:sz w:val="24"/>
        <w:szCs w:val="24"/>
      </w:rPr>
      <w:t>Barbara Landry Conference Room</w:t>
    </w:r>
  </w:p>
  <w:bookmarkEnd w:id="1"/>
  <w:bookmarkEnd w:id="2"/>
  <w:p w:rsidR="00056229" w:rsidRPr="008A4045" w:rsidRDefault="00056229" w:rsidP="0075255A">
    <w:pPr>
      <w:spacing w:after="0" w:line="240" w:lineRule="auto"/>
      <w:jc w:val="center"/>
      <w:rPr>
        <w:rFonts w:ascii="Times New Roman" w:eastAsia="Times New Roman" w:hAnsi="Times New Roman" w:cs="Times New Roman"/>
        <w:sz w:val="24"/>
        <w:szCs w:val="24"/>
      </w:rPr>
    </w:pPr>
  </w:p>
  <w:p w:rsidR="00056229" w:rsidRPr="008A4045" w:rsidRDefault="00056229" w:rsidP="0075255A">
    <w:pPr>
      <w:spacing w:after="0" w:line="240" w:lineRule="auto"/>
      <w:jc w:val="center"/>
      <w:rPr>
        <w:rFonts w:ascii="Times New Roman" w:eastAsia="Times New Roman" w:hAnsi="Times New Roman" w:cs="Times New Roman"/>
        <w:b/>
        <w:bCs/>
        <w:sz w:val="24"/>
        <w:szCs w:val="24"/>
      </w:rPr>
    </w:pPr>
    <w:r w:rsidRPr="008A4045">
      <w:rPr>
        <w:rFonts w:ascii="Times New Roman" w:eastAsia="Times New Roman" w:hAnsi="Times New Roman" w:cs="Times New Roman"/>
        <w:sz w:val="24"/>
        <w:szCs w:val="24"/>
      </w:rPr>
      <w:t xml:space="preserve"> </w:t>
    </w:r>
    <w:r w:rsidRPr="008A4045">
      <w:rPr>
        <w:rFonts w:ascii="Times New Roman" w:eastAsia="Times New Roman" w:hAnsi="Times New Roman" w:cs="Times New Roman"/>
        <w:b/>
        <w:bCs/>
        <w:sz w:val="24"/>
        <w:szCs w:val="24"/>
      </w:rPr>
      <w:t>Thursday,</w:t>
    </w:r>
    <w:r w:rsidRPr="008A404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w:t>
    </w:r>
    <w:r w:rsidRPr="008A40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 2019</w:t>
    </w:r>
    <w:r w:rsidRPr="008A4045">
      <w:rPr>
        <w:rFonts w:ascii="Times New Roman" w:eastAsia="Times New Roman" w:hAnsi="Times New Roman" w:cs="Times New Roman"/>
        <w:b/>
        <w:bCs/>
        <w:sz w:val="24"/>
        <w:szCs w:val="24"/>
      </w:rPr>
      <w:t>, 7:00 PM</w:t>
    </w:r>
  </w:p>
  <w:p w:rsidR="00056229" w:rsidRDefault="0005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AC3"/>
    <w:multiLevelType w:val="hybridMultilevel"/>
    <w:tmpl w:val="A4E2F8AE"/>
    <w:lvl w:ilvl="0" w:tplc="477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F46377"/>
    <w:multiLevelType w:val="hybridMultilevel"/>
    <w:tmpl w:val="F2E02EC6"/>
    <w:lvl w:ilvl="0" w:tplc="B8F047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2A0F2F"/>
    <w:multiLevelType w:val="hybridMultilevel"/>
    <w:tmpl w:val="E8B8936E"/>
    <w:lvl w:ilvl="0" w:tplc="D2A8F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211E15"/>
    <w:multiLevelType w:val="hybridMultilevel"/>
    <w:tmpl w:val="8B06D338"/>
    <w:lvl w:ilvl="0" w:tplc="477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F636353"/>
    <w:multiLevelType w:val="hybridMultilevel"/>
    <w:tmpl w:val="DB60A3C8"/>
    <w:lvl w:ilvl="0" w:tplc="6B38E3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2D0986"/>
    <w:multiLevelType w:val="hybridMultilevel"/>
    <w:tmpl w:val="29E0E8DA"/>
    <w:lvl w:ilvl="0" w:tplc="1BCCE6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A911B3"/>
    <w:multiLevelType w:val="hybridMultilevel"/>
    <w:tmpl w:val="1C820F46"/>
    <w:lvl w:ilvl="0" w:tplc="0290BEA6">
      <w:start w:val="1"/>
      <w:numFmt w:val="upperRoman"/>
      <w:pStyle w:val="Heading2"/>
      <w:lvlText w:val="%1."/>
      <w:lvlJc w:val="right"/>
      <w:pPr>
        <w:tabs>
          <w:tab w:val="num" w:pos="540"/>
        </w:tabs>
        <w:ind w:left="540" w:hanging="180"/>
      </w:pPr>
      <w:rPr>
        <w:rFonts w:ascii="Times New Roman" w:hAnsi="Times New Roman" w:cs="Times New Roman" w:hint="default"/>
        <w:b/>
        <w:i w:val="0"/>
        <w:sz w:val="24"/>
        <w:szCs w:val="24"/>
      </w:rPr>
    </w:lvl>
    <w:lvl w:ilvl="1" w:tplc="AE4E6C90">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BC1190"/>
    <w:multiLevelType w:val="hybridMultilevel"/>
    <w:tmpl w:val="5D8E767C"/>
    <w:lvl w:ilvl="0" w:tplc="4D74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22A1A"/>
    <w:multiLevelType w:val="hybridMultilevel"/>
    <w:tmpl w:val="3D7AC872"/>
    <w:lvl w:ilvl="0" w:tplc="49D6E4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9D8598C"/>
    <w:multiLevelType w:val="hybridMultilevel"/>
    <w:tmpl w:val="EFEE1296"/>
    <w:lvl w:ilvl="0" w:tplc="B18E3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A0159A9"/>
    <w:multiLevelType w:val="hybridMultilevel"/>
    <w:tmpl w:val="598CE50E"/>
    <w:lvl w:ilvl="0" w:tplc="7038AA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0DB3A16"/>
    <w:multiLevelType w:val="hybridMultilevel"/>
    <w:tmpl w:val="A918A20C"/>
    <w:lvl w:ilvl="0" w:tplc="ECFC1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354729"/>
    <w:multiLevelType w:val="hybridMultilevel"/>
    <w:tmpl w:val="2D08D2A2"/>
    <w:lvl w:ilvl="0" w:tplc="D9D0A3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38F77A7"/>
    <w:multiLevelType w:val="hybridMultilevel"/>
    <w:tmpl w:val="8B827E68"/>
    <w:lvl w:ilvl="0" w:tplc="ED1E21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D1B411A"/>
    <w:multiLevelType w:val="hybridMultilevel"/>
    <w:tmpl w:val="56C2C3EE"/>
    <w:lvl w:ilvl="0" w:tplc="C7AA7F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FBD4138"/>
    <w:multiLevelType w:val="hybridMultilevel"/>
    <w:tmpl w:val="4B3EDDA8"/>
    <w:lvl w:ilvl="0" w:tplc="246470E4">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
  </w:num>
  <w:num w:numId="3">
    <w:abstractNumId w:val="5"/>
  </w:num>
  <w:num w:numId="4">
    <w:abstractNumId w:val="14"/>
  </w:num>
  <w:num w:numId="5">
    <w:abstractNumId w:val="12"/>
  </w:num>
  <w:num w:numId="6">
    <w:abstractNumId w:val="8"/>
  </w:num>
  <w:num w:numId="7">
    <w:abstractNumId w:val="4"/>
  </w:num>
  <w:num w:numId="8">
    <w:abstractNumId w:val="13"/>
  </w:num>
  <w:num w:numId="9">
    <w:abstractNumId w:val="7"/>
  </w:num>
  <w:num w:numId="10">
    <w:abstractNumId w:val="3"/>
  </w:num>
  <w:num w:numId="11">
    <w:abstractNumId w:val="0"/>
  </w:num>
  <w:num w:numId="12">
    <w:abstractNumId w:val="11"/>
  </w:num>
  <w:num w:numId="13">
    <w:abstractNumId w:val="15"/>
  </w:num>
  <w:num w:numId="14">
    <w:abstractNumId w:val="6"/>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5A"/>
    <w:rsid w:val="00001127"/>
    <w:rsid w:val="0002533D"/>
    <w:rsid w:val="0003252F"/>
    <w:rsid w:val="0003493E"/>
    <w:rsid w:val="000375E5"/>
    <w:rsid w:val="0004705B"/>
    <w:rsid w:val="00053FE0"/>
    <w:rsid w:val="00056229"/>
    <w:rsid w:val="0006103D"/>
    <w:rsid w:val="00064EF0"/>
    <w:rsid w:val="00067E30"/>
    <w:rsid w:val="0007270C"/>
    <w:rsid w:val="00072EE5"/>
    <w:rsid w:val="0008744F"/>
    <w:rsid w:val="00094244"/>
    <w:rsid w:val="000A1653"/>
    <w:rsid w:val="000B0D12"/>
    <w:rsid w:val="000B181E"/>
    <w:rsid w:val="000D178E"/>
    <w:rsid w:val="000F25A2"/>
    <w:rsid w:val="000F4254"/>
    <w:rsid w:val="000F616A"/>
    <w:rsid w:val="001002AF"/>
    <w:rsid w:val="00102E7C"/>
    <w:rsid w:val="0012109C"/>
    <w:rsid w:val="001251ED"/>
    <w:rsid w:val="00131739"/>
    <w:rsid w:val="001377B0"/>
    <w:rsid w:val="0015105E"/>
    <w:rsid w:val="001535F7"/>
    <w:rsid w:val="00157E4B"/>
    <w:rsid w:val="00167CF5"/>
    <w:rsid w:val="0017016D"/>
    <w:rsid w:val="001737AE"/>
    <w:rsid w:val="00174DEF"/>
    <w:rsid w:val="00181F40"/>
    <w:rsid w:val="00184E82"/>
    <w:rsid w:val="00187DA7"/>
    <w:rsid w:val="001916A0"/>
    <w:rsid w:val="00195693"/>
    <w:rsid w:val="001C1514"/>
    <w:rsid w:val="001D15A2"/>
    <w:rsid w:val="001E1506"/>
    <w:rsid w:val="001F30CF"/>
    <w:rsid w:val="001F7C6F"/>
    <w:rsid w:val="00201753"/>
    <w:rsid w:val="0020755A"/>
    <w:rsid w:val="00216727"/>
    <w:rsid w:val="00232552"/>
    <w:rsid w:val="00237B2F"/>
    <w:rsid w:val="00251A27"/>
    <w:rsid w:val="002625B5"/>
    <w:rsid w:val="0026684B"/>
    <w:rsid w:val="0027646E"/>
    <w:rsid w:val="0028441F"/>
    <w:rsid w:val="00287BCE"/>
    <w:rsid w:val="002A5B45"/>
    <w:rsid w:val="002A6DE2"/>
    <w:rsid w:val="002D1F88"/>
    <w:rsid w:val="002E0157"/>
    <w:rsid w:val="002E7D89"/>
    <w:rsid w:val="00312FCB"/>
    <w:rsid w:val="003155E8"/>
    <w:rsid w:val="00326992"/>
    <w:rsid w:val="0033174E"/>
    <w:rsid w:val="003337DE"/>
    <w:rsid w:val="00343FE5"/>
    <w:rsid w:val="00345F81"/>
    <w:rsid w:val="00346B6B"/>
    <w:rsid w:val="00351EC5"/>
    <w:rsid w:val="00352B11"/>
    <w:rsid w:val="0037257E"/>
    <w:rsid w:val="003749AA"/>
    <w:rsid w:val="00381ECD"/>
    <w:rsid w:val="00382B25"/>
    <w:rsid w:val="003960E4"/>
    <w:rsid w:val="003960E7"/>
    <w:rsid w:val="003A065A"/>
    <w:rsid w:val="003A1FC1"/>
    <w:rsid w:val="003A20B5"/>
    <w:rsid w:val="003B2A1F"/>
    <w:rsid w:val="003D4430"/>
    <w:rsid w:val="003E114D"/>
    <w:rsid w:val="003E57D2"/>
    <w:rsid w:val="003E5D49"/>
    <w:rsid w:val="003F0874"/>
    <w:rsid w:val="004017CB"/>
    <w:rsid w:val="00403734"/>
    <w:rsid w:val="0041448E"/>
    <w:rsid w:val="00417984"/>
    <w:rsid w:val="004222A7"/>
    <w:rsid w:val="00422FBE"/>
    <w:rsid w:val="004238A3"/>
    <w:rsid w:val="004239C3"/>
    <w:rsid w:val="00442B46"/>
    <w:rsid w:val="00447D9B"/>
    <w:rsid w:val="0045297B"/>
    <w:rsid w:val="00464136"/>
    <w:rsid w:val="00487330"/>
    <w:rsid w:val="004A48C9"/>
    <w:rsid w:val="004B073A"/>
    <w:rsid w:val="004B370F"/>
    <w:rsid w:val="004B63D7"/>
    <w:rsid w:val="004C08E9"/>
    <w:rsid w:val="004C7361"/>
    <w:rsid w:val="004D3CBD"/>
    <w:rsid w:val="004D5F40"/>
    <w:rsid w:val="004E47CD"/>
    <w:rsid w:val="004F2378"/>
    <w:rsid w:val="0052408E"/>
    <w:rsid w:val="00526712"/>
    <w:rsid w:val="0053630E"/>
    <w:rsid w:val="00550363"/>
    <w:rsid w:val="00575688"/>
    <w:rsid w:val="00576484"/>
    <w:rsid w:val="00581AF0"/>
    <w:rsid w:val="00583019"/>
    <w:rsid w:val="005849D8"/>
    <w:rsid w:val="005872E4"/>
    <w:rsid w:val="005A0379"/>
    <w:rsid w:val="005A5A73"/>
    <w:rsid w:val="005B01BF"/>
    <w:rsid w:val="005B07BD"/>
    <w:rsid w:val="005C606D"/>
    <w:rsid w:val="00601620"/>
    <w:rsid w:val="00622F66"/>
    <w:rsid w:val="00630D70"/>
    <w:rsid w:val="006513BE"/>
    <w:rsid w:val="0065604E"/>
    <w:rsid w:val="006701E5"/>
    <w:rsid w:val="0067059C"/>
    <w:rsid w:val="00670886"/>
    <w:rsid w:val="0067551F"/>
    <w:rsid w:val="00676B67"/>
    <w:rsid w:val="00684EED"/>
    <w:rsid w:val="00687573"/>
    <w:rsid w:val="00694D80"/>
    <w:rsid w:val="00697A8F"/>
    <w:rsid w:val="006A3FA7"/>
    <w:rsid w:val="006A45CD"/>
    <w:rsid w:val="006B5F2C"/>
    <w:rsid w:val="006C35DF"/>
    <w:rsid w:val="006D29BB"/>
    <w:rsid w:val="006E6C48"/>
    <w:rsid w:val="006F1033"/>
    <w:rsid w:val="006F672B"/>
    <w:rsid w:val="00714CED"/>
    <w:rsid w:val="00722A78"/>
    <w:rsid w:val="00725F65"/>
    <w:rsid w:val="007261A7"/>
    <w:rsid w:val="00737822"/>
    <w:rsid w:val="00746C04"/>
    <w:rsid w:val="0075255A"/>
    <w:rsid w:val="0076430D"/>
    <w:rsid w:val="00767723"/>
    <w:rsid w:val="00772BA6"/>
    <w:rsid w:val="0078043B"/>
    <w:rsid w:val="00781BE9"/>
    <w:rsid w:val="007855DC"/>
    <w:rsid w:val="007A3C30"/>
    <w:rsid w:val="007C7D78"/>
    <w:rsid w:val="007D0AF7"/>
    <w:rsid w:val="007D2B45"/>
    <w:rsid w:val="007D6C40"/>
    <w:rsid w:val="007E562E"/>
    <w:rsid w:val="007E65D2"/>
    <w:rsid w:val="007F6B9B"/>
    <w:rsid w:val="00816909"/>
    <w:rsid w:val="0081758B"/>
    <w:rsid w:val="0082411D"/>
    <w:rsid w:val="008244AE"/>
    <w:rsid w:val="0085486E"/>
    <w:rsid w:val="00864866"/>
    <w:rsid w:val="00895695"/>
    <w:rsid w:val="008A64F9"/>
    <w:rsid w:val="008B2764"/>
    <w:rsid w:val="008B624C"/>
    <w:rsid w:val="008B71D1"/>
    <w:rsid w:val="008C7517"/>
    <w:rsid w:val="008D1B40"/>
    <w:rsid w:val="008D2D36"/>
    <w:rsid w:val="008D3D3C"/>
    <w:rsid w:val="008E5A12"/>
    <w:rsid w:val="008F0281"/>
    <w:rsid w:val="009001F8"/>
    <w:rsid w:val="00911646"/>
    <w:rsid w:val="00963C2B"/>
    <w:rsid w:val="00964795"/>
    <w:rsid w:val="0097072D"/>
    <w:rsid w:val="00970ECE"/>
    <w:rsid w:val="009749DB"/>
    <w:rsid w:val="00984C7D"/>
    <w:rsid w:val="0098586C"/>
    <w:rsid w:val="00994372"/>
    <w:rsid w:val="009C48E9"/>
    <w:rsid w:val="009C63A6"/>
    <w:rsid w:val="009D66FB"/>
    <w:rsid w:val="009E14B4"/>
    <w:rsid w:val="009E365C"/>
    <w:rsid w:val="009F115C"/>
    <w:rsid w:val="009F1F45"/>
    <w:rsid w:val="009F266E"/>
    <w:rsid w:val="00A120BD"/>
    <w:rsid w:val="00A20C35"/>
    <w:rsid w:val="00A24785"/>
    <w:rsid w:val="00A26C22"/>
    <w:rsid w:val="00A37B06"/>
    <w:rsid w:val="00A50034"/>
    <w:rsid w:val="00A621CB"/>
    <w:rsid w:val="00A666B4"/>
    <w:rsid w:val="00A72685"/>
    <w:rsid w:val="00A90AB9"/>
    <w:rsid w:val="00A90ABB"/>
    <w:rsid w:val="00A9262E"/>
    <w:rsid w:val="00A941AD"/>
    <w:rsid w:val="00AB5518"/>
    <w:rsid w:val="00AC2F04"/>
    <w:rsid w:val="00AD6EA4"/>
    <w:rsid w:val="00AE0AF5"/>
    <w:rsid w:val="00AE3274"/>
    <w:rsid w:val="00B035A4"/>
    <w:rsid w:val="00B052D7"/>
    <w:rsid w:val="00B1453C"/>
    <w:rsid w:val="00B24C68"/>
    <w:rsid w:val="00B251B8"/>
    <w:rsid w:val="00B30919"/>
    <w:rsid w:val="00B34120"/>
    <w:rsid w:val="00B40D11"/>
    <w:rsid w:val="00B47F8E"/>
    <w:rsid w:val="00B51928"/>
    <w:rsid w:val="00B523ED"/>
    <w:rsid w:val="00B82089"/>
    <w:rsid w:val="00B94CE1"/>
    <w:rsid w:val="00BA3322"/>
    <w:rsid w:val="00BB4772"/>
    <w:rsid w:val="00BB4AFF"/>
    <w:rsid w:val="00BB5F17"/>
    <w:rsid w:val="00BB79CF"/>
    <w:rsid w:val="00BC6438"/>
    <w:rsid w:val="00BC71BD"/>
    <w:rsid w:val="00BC78CA"/>
    <w:rsid w:val="00BC7914"/>
    <w:rsid w:val="00BD0207"/>
    <w:rsid w:val="00BD081A"/>
    <w:rsid w:val="00C05C7E"/>
    <w:rsid w:val="00C0639C"/>
    <w:rsid w:val="00C06918"/>
    <w:rsid w:val="00C074AF"/>
    <w:rsid w:val="00C13ACA"/>
    <w:rsid w:val="00C30E90"/>
    <w:rsid w:val="00C47948"/>
    <w:rsid w:val="00C47CA6"/>
    <w:rsid w:val="00C65BE6"/>
    <w:rsid w:val="00C703E2"/>
    <w:rsid w:val="00C70416"/>
    <w:rsid w:val="00CA4842"/>
    <w:rsid w:val="00CA7A6A"/>
    <w:rsid w:val="00CB2D6B"/>
    <w:rsid w:val="00CB4667"/>
    <w:rsid w:val="00CB46A9"/>
    <w:rsid w:val="00CB70E2"/>
    <w:rsid w:val="00CC0E86"/>
    <w:rsid w:val="00CC4A95"/>
    <w:rsid w:val="00CC5DD7"/>
    <w:rsid w:val="00CD1841"/>
    <w:rsid w:val="00CD4CE1"/>
    <w:rsid w:val="00CD5468"/>
    <w:rsid w:val="00CE1D40"/>
    <w:rsid w:val="00CF38FA"/>
    <w:rsid w:val="00D27B13"/>
    <w:rsid w:val="00D44D98"/>
    <w:rsid w:val="00D47E86"/>
    <w:rsid w:val="00D50487"/>
    <w:rsid w:val="00D564D8"/>
    <w:rsid w:val="00D64BF5"/>
    <w:rsid w:val="00D65F29"/>
    <w:rsid w:val="00D71B42"/>
    <w:rsid w:val="00D7423B"/>
    <w:rsid w:val="00D80122"/>
    <w:rsid w:val="00D979DB"/>
    <w:rsid w:val="00DA258E"/>
    <w:rsid w:val="00DA334B"/>
    <w:rsid w:val="00DA4631"/>
    <w:rsid w:val="00DB44F0"/>
    <w:rsid w:val="00DC2C0D"/>
    <w:rsid w:val="00DD374C"/>
    <w:rsid w:val="00DD387F"/>
    <w:rsid w:val="00DE53A9"/>
    <w:rsid w:val="00DE6274"/>
    <w:rsid w:val="00DF03CB"/>
    <w:rsid w:val="00DF5EAF"/>
    <w:rsid w:val="00E157A3"/>
    <w:rsid w:val="00E41289"/>
    <w:rsid w:val="00E46B73"/>
    <w:rsid w:val="00E55182"/>
    <w:rsid w:val="00E57DF6"/>
    <w:rsid w:val="00E64A15"/>
    <w:rsid w:val="00E662B4"/>
    <w:rsid w:val="00E8457A"/>
    <w:rsid w:val="00EA4396"/>
    <w:rsid w:val="00EC5464"/>
    <w:rsid w:val="00EC761A"/>
    <w:rsid w:val="00ED1661"/>
    <w:rsid w:val="00ED211C"/>
    <w:rsid w:val="00ED5C55"/>
    <w:rsid w:val="00EE3FB2"/>
    <w:rsid w:val="00EE7604"/>
    <w:rsid w:val="00EF3A54"/>
    <w:rsid w:val="00F2652F"/>
    <w:rsid w:val="00F3548F"/>
    <w:rsid w:val="00F4121E"/>
    <w:rsid w:val="00F63BD3"/>
    <w:rsid w:val="00F6488F"/>
    <w:rsid w:val="00F87C62"/>
    <w:rsid w:val="00FA48E3"/>
    <w:rsid w:val="00FB1BC2"/>
    <w:rsid w:val="00FC1D6A"/>
    <w:rsid w:val="00FC226D"/>
    <w:rsid w:val="00FC6BBC"/>
    <w:rsid w:val="00FD251D"/>
    <w:rsid w:val="00FD532F"/>
    <w:rsid w:val="00FE096B"/>
    <w:rsid w:val="00FE1FBC"/>
    <w:rsid w:val="00FE4416"/>
    <w:rsid w:val="00FF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5255A"/>
    <w:pPr>
      <w:keepNext/>
      <w:numPr>
        <w:numId w:val="1"/>
      </w:numPr>
      <w:spacing w:after="0" w:line="240" w:lineRule="auto"/>
      <w:outlineLvl w:val="1"/>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A"/>
  </w:style>
  <w:style w:type="paragraph" w:styleId="Footer">
    <w:name w:val="footer"/>
    <w:basedOn w:val="Normal"/>
    <w:link w:val="FooterChar"/>
    <w:uiPriority w:val="99"/>
    <w:unhideWhenUsed/>
    <w:rsid w:val="007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A"/>
  </w:style>
  <w:style w:type="character" w:customStyle="1" w:styleId="Heading2Char">
    <w:name w:val="Heading 2 Char"/>
    <w:basedOn w:val="DefaultParagraphFont"/>
    <w:link w:val="Heading2"/>
    <w:rsid w:val="0075255A"/>
    <w:rPr>
      <w:rFonts w:ascii="Times New Roman" w:eastAsia="Times New Roman" w:hAnsi="Times New Roman" w:cs="Arial"/>
      <w:b/>
      <w:sz w:val="24"/>
    </w:rPr>
  </w:style>
  <w:style w:type="character" w:styleId="LineNumber">
    <w:name w:val="line number"/>
    <w:basedOn w:val="DefaultParagraphFont"/>
    <w:uiPriority w:val="99"/>
    <w:semiHidden/>
    <w:unhideWhenUsed/>
    <w:rsid w:val="0075255A"/>
  </w:style>
  <w:style w:type="paragraph" w:styleId="ListParagraph">
    <w:name w:val="List Paragraph"/>
    <w:basedOn w:val="Normal"/>
    <w:uiPriority w:val="34"/>
    <w:qFormat/>
    <w:rsid w:val="00A9262E"/>
    <w:pPr>
      <w:ind w:left="720"/>
      <w:contextualSpacing/>
    </w:pPr>
  </w:style>
  <w:style w:type="paragraph" w:styleId="BalloonText">
    <w:name w:val="Balloon Text"/>
    <w:basedOn w:val="Normal"/>
    <w:link w:val="BalloonTextChar"/>
    <w:uiPriority w:val="99"/>
    <w:semiHidden/>
    <w:unhideWhenUsed/>
    <w:rsid w:val="000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5255A"/>
    <w:pPr>
      <w:keepNext/>
      <w:numPr>
        <w:numId w:val="1"/>
      </w:numPr>
      <w:spacing w:after="0" w:line="240" w:lineRule="auto"/>
      <w:outlineLvl w:val="1"/>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A"/>
  </w:style>
  <w:style w:type="paragraph" w:styleId="Footer">
    <w:name w:val="footer"/>
    <w:basedOn w:val="Normal"/>
    <w:link w:val="FooterChar"/>
    <w:uiPriority w:val="99"/>
    <w:unhideWhenUsed/>
    <w:rsid w:val="007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A"/>
  </w:style>
  <w:style w:type="character" w:customStyle="1" w:styleId="Heading2Char">
    <w:name w:val="Heading 2 Char"/>
    <w:basedOn w:val="DefaultParagraphFont"/>
    <w:link w:val="Heading2"/>
    <w:rsid w:val="0075255A"/>
    <w:rPr>
      <w:rFonts w:ascii="Times New Roman" w:eastAsia="Times New Roman" w:hAnsi="Times New Roman" w:cs="Arial"/>
      <w:b/>
      <w:sz w:val="24"/>
    </w:rPr>
  </w:style>
  <w:style w:type="character" w:styleId="LineNumber">
    <w:name w:val="line number"/>
    <w:basedOn w:val="DefaultParagraphFont"/>
    <w:uiPriority w:val="99"/>
    <w:semiHidden/>
    <w:unhideWhenUsed/>
    <w:rsid w:val="0075255A"/>
  </w:style>
  <w:style w:type="paragraph" w:styleId="ListParagraph">
    <w:name w:val="List Paragraph"/>
    <w:basedOn w:val="Normal"/>
    <w:uiPriority w:val="34"/>
    <w:qFormat/>
    <w:rsid w:val="00A9262E"/>
    <w:pPr>
      <w:ind w:left="720"/>
      <w:contextualSpacing/>
    </w:pPr>
  </w:style>
  <w:style w:type="paragraph" w:styleId="BalloonText">
    <w:name w:val="Balloon Text"/>
    <w:basedOn w:val="Normal"/>
    <w:link w:val="BalloonTextChar"/>
    <w:uiPriority w:val="99"/>
    <w:semiHidden/>
    <w:unhideWhenUsed/>
    <w:rsid w:val="000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cweber\Local%20Settings\Homepage\townsea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297FEA9-6AC4-4654-B4F7-C7422E54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 Patenaude</dc:creator>
  <cp:lastModifiedBy>Debra Butcher</cp:lastModifiedBy>
  <cp:revision>2</cp:revision>
  <cp:lastPrinted>2019-02-28T18:35:00Z</cp:lastPrinted>
  <dcterms:created xsi:type="dcterms:W3CDTF">2019-04-05T14:02:00Z</dcterms:created>
  <dcterms:modified xsi:type="dcterms:W3CDTF">2019-04-05T14:02:00Z</dcterms:modified>
</cp:coreProperties>
</file>